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CA8D" w14:textId="77777777" w:rsidR="00E5268C" w:rsidRPr="00E5268C" w:rsidRDefault="00E5268C" w:rsidP="00E5268C">
      <w:pPr>
        <w:spacing w:after="0" w:line="259" w:lineRule="auto"/>
        <w:ind w:left="2" w:firstLine="0"/>
        <w:jc w:val="center"/>
        <w:rPr>
          <w:sz w:val="28"/>
          <w:szCs w:val="28"/>
        </w:rPr>
      </w:pPr>
      <w:r w:rsidRPr="00E5268C">
        <w:rPr>
          <w:b/>
          <w:sz w:val="28"/>
          <w:szCs w:val="28"/>
        </w:rPr>
        <w:t>GMEI Utility Legal Entity Identifier Authorization Form</w:t>
      </w:r>
      <w:r w:rsidRPr="00E5268C">
        <w:rPr>
          <w:sz w:val="28"/>
          <w:szCs w:val="28"/>
        </w:rPr>
        <w:t xml:space="preserve"> </w:t>
      </w:r>
    </w:p>
    <w:p w14:paraId="1A1E2D2F" w14:textId="77777777" w:rsidR="00E5268C" w:rsidRDefault="00E5268C" w:rsidP="00E5268C">
      <w:pPr>
        <w:spacing w:after="0" w:line="259" w:lineRule="auto"/>
        <w:ind w:left="32" w:firstLine="0"/>
        <w:jc w:val="left"/>
      </w:pPr>
      <w:r>
        <w:t xml:space="preserve"> </w:t>
      </w:r>
    </w:p>
    <w:p w14:paraId="12B83320" w14:textId="77777777" w:rsidR="00E5268C" w:rsidRPr="00111EEC" w:rsidRDefault="00E5268C" w:rsidP="00E5268C">
      <w:pPr>
        <w:rPr>
          <w:rFonts w:asciiTheme="minorHAnsi" w:hAnsiTheme="minorHAnsi"/>
          <w:sz w:val="26"/>
          <w:szCs w:val="26"/>
        </w:rPr>
      </w:pPr>
      <w:r w:rsidRPr="00111EEC">
        <w:rPr>
          <w:rFonts w:asciiTheme="minorHAnsi" w:hAnsiTheme="minorHAnsi"/>
          <w:b/>
          <w:sz w:val="26"/>
          <w:szCs w:val="26"/>
        </w:rPr>
        <w:t>Third-Party Designate Authorization Letter</w:t>
      </w:r>
    </w:p>
    <w:p w14:paraId="3F8E1E4E" w14:textId="77777777" w:rsidR="00E5268C" w:rsidRDefault="00E5268C" w:rsidP="00E5268C">
      <w:pPr>
        <w:spacing w:after="0" w:line="259" w:lineRule="auto"/>
        <w:ind w:left="32" w:firstLine="0"/>
        <w:jc w:val="left"/>
      </w:pPr>
    </w:p>
    <w:p w14:paraId="4A2D5B58" w14:textId="77777777" w:rsidR="00E5268C" w:rsidRDefault="00E5268C" w:rsidP="00E5268C">
      <w:r>
        <w:t xml:space="preserve">To whom it may concern: </w:t>
      </w:r>
    </w:p>
    <w:p w14:paraId="491623F9" w14:textId="77777777" w:rsidR="00E5268C" w:rsidRDefault="00E5268C" w:rsidP="00E5268C">
      <w:pPr>
        <w:spacing w:after="0" w:line="259" w:lineRule="auto"/>
        <w:ind w:left="32" w:firstLine="0"/>
        <w:jc w:val="left"/>
      </w:pPr>
      <w:r>
        <w:t xml:space="preserve"> </w:t>
      </w:r>
    </w:p>
    <w:p w14:paraId="716EDB99" w14:textId="77777777" w:rsidR="00E5268C" w:rsidRDefault="00DF4D94" w:rsidP="00DF4D9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DF4D94">
        <w:t>We authorize the following company (“Authorized Company”) and/or persons acting on its</w:t>
      </w:r>
      <w:r>
        <w:t xml:space="preserve"> </w:t>
      </w:r>
      <w:r w:rsidRPr="00DF4D94">
        <w:t>behalf to apply for and/or manage LEIs on our behalf and on behalf all the Legal Entities identified</w:t>
      </w:r>
      <w:r>
        <w:t xml:space="preserve"> </w:t>
      </w:r>
      <w:r w:rsidRPr="00DF4D94">
        <w:t>on Exhibit A and to perform all duties required in connection therewith.</w:t>
      </w:r>
      <w:r w:rsidR="00E5268C" w:rsidRPr="00DF4D94">
        <w:br/>
      </w:r>
      <w:r w:rsidR="00E5268C">
        <w:t xml:space="preserve">  </w:t>
      </w:r>
      <w:r w:rsidR="00E5268C">
        <w:rPr>
          <w:rFonts w:ascii="Calibri" w:eastAsia="Calibri" w:hAnsi="Calibri" w:cs="Calibri"/>
          <w:sz w:val="22"/>
        </w:rPr>
        <w:tab/>
      </w:r>
    </w:p>
    <w:p w14:paraId="44EB7C1C" w14:textId="77777777" w:rsidR="00E5268C" w:rsidRDefault="00BD0086" w:rsidP="00B3226E">
      <w:pPr>
        <w:tabs>
          <w:tab w:val="center" w:pos="2081"/>
          <w:tab w:val="center" w:pos="3637"/>
        </w:tabs>
        <w:jc w:val="left"/>
      </w:pPr>
      <w:r>
        <w:t xml:space="preserve">Name of Authorized Company: </w:t>
      </w:r>
      <w:r w:rsidR="00B3226E">
        <w:rPr>
          <w:b/>
          <w:bCs/>
          <w:i/>
          <w:iCs/>
        </w:rPr>
        <w:t>CUSIP Global Services</w:t>
      </w:r>
    </w:p>
    <w:p w14:paraId="19051E02" w14:textId="77777777" w:rsidR="00E5268C" w:rsidRDefault="00E5268C" w:rsidP="00E5268C">
      <w:pPr>
        <w:spacing w:after="0" w:line="259" w:lineRule="auto"/>
        <w:ind w:left="753" w:firstLine="0"/>
        <w:jc w:val="left"/>
      </w:pPr>
    </w:p>
    <w:p w14:paraId="745CF26A" w14:textId="4D064D75" w:rsidR="00BD0086" w:rsidRPr="00BD0086" w:rsidRDefault="00E5268C" w:rsidP="00B3226E">
      <w:pPr>
        <w:rPr>
          <w:b/>
          <w:bCs/>
        </w:rPr>
      </w:pPr>
      <w:r>
        <w:t>Address of Authorize</w:t>
      </w:r>
      <w:r w:rsidR="00BD0086">
        <w:t>d Company:</w:t>
      </w:r>
      <w:r w:rsidR="00BD0086" w:rsidRPr="00BD0086">
        <w:t xml:space="preserve"> </w:t>
      </w:r>
      <w:r w:rsidR="00BA6795" w:rsidRPr="00BA6795">
        <w:rPr>
          <w:b/>
          <w:bCs/>
          <w:i/>
          <w:iCs/>
        </w:rPr>
        <w:t>45 Glover Avenue</w:t>
      </w:r>
      <w:r w:rsidR="00BA6795">
        <w:t xml:space="preserve"> </w:t>
      </w:r>
      <w:r w:rsidR="00BA6795" w:rsidRPr="00BA6795">
        <w:rPr>
          <w:b/>
          <w:bCs/>
          <w:i/>
          <w:iCs/>
        </w:rPr>
        <w:t>Norwalk, CT 06851</w:t>
      </w:r>
    </w:p>
    <w:p w14:paraId="2CCCB57C" w14:textId="77777777" w:rsidR="00BD0086" w:rsidRDefault="00BD0086" w:rsidP="00BD0086">
      <w:pPr>
        <w:ind w:left="748"/>
      </w:pPr>
    </w:p>
    <w:p w14:paraId="445B1BF4" w14:textId="60A951F6" w:rsidR="00B3226E" w:rsidRDefault="00E5268C" w:rsidP="00B3226E">
      <w:pPr>
        <w:rPr>
          <w:rFonts w:ascii="Calibri" w:eastAsiaTheme="minorHAnsi" w:hAnsi="Calibri" w:cs="Times New Roman"/>
          <w:b/>
          <w:bCs/>
          <w:i/>
          <w:iCs/>
          <w:color w:val="auto"/>
          <w:sz w:val="22"/>
        </w:rPr>
      </w:pPr>
      <w:r>
        <w:t xml:space="preserve">Telephone &amp; Email of Authorized </w:t>
      </w:r>
      <w:r w:rsidR="00BD0086">
        <w:t xml:space="preserve">Company: </w:t>
      </w:r>
      <w:r w:rsidR="00611751" w:rsidRPr="00611751">
        <w:rPr>
          <w:rStyle w:val="xcontentpasted8"/>
          <w:b/>
          <w:bCs/>
          <w:szCs w:val="24"/>
          <w:shd w:val="clear" w:color="auto" w:fill="FFFFFF"/>
        </w:rPr>
        <w:t>877-287-4737</w:t>
      </w:r>
      <w:r w:rsidR="00611751" w:rsidRPr="00611751">
        <w:rPr>
          <w:rStyle w:val="xcontentpasted8"/>
          <w:sz w:val="22"/>
          <w:shd w:val="clear" w:color="auto" w:fill="FFFFFF"/>
        </w:rPr>
        <w:t xml:space="preserve"> </w:t>
      </w:r>
      <w:hyperlink r:id="rId7" w:history="1">
        <w:r w:rsidR="00B3226E">
          <w:rPr>
            <w:rStyle w:val="Hyperlink"/>
            <w:b/>
            <w:bCs/>
            <w:i/>
            <w:iCs/>
          </w:rPr>
          <w:t>gmei_support@cusip.com</w:t>
        </w:r>
      </w:hyperlink>
    </w:p>
    <w:p w14:paraId="764C4B89" w14:textId="77777777" w:rsidR="00C55616" w:rsidRDefault="00C55616" w:rsidP="00B3226E">
      <w:pPr>
        <w:ind w:left="0" w:firstLine="0"/>
        <w:jc w:val="left"/>
      </w:pPr>
    </w:p>
    <w:p w14:paraId="67FAB630" w14:textId="77777777" w:rsidR="00C55616" w:rsidRPr="00C55616" w:rsidRDefault="00C55616" w:rsidP="00B3226E">
      <w:pPr>
        <w:autoSpaceDE w:val="0"/>
        <w:autoSpaceDN w:val="0"/>
        <w:adjustRightInd w:val="0"/>
        <w:spacing w:after="0" w:line="240" w:lineRule="auto"/>
        <w:jc w:val="left"/>
      </w:pPr>
      <w:r w:rsidRPr="00C55616">
        <w:t>Document(s) confirming legal authorization (if applicable)</w:t>
      </w:r>
    </w:p>
    <w:p w14:paraId="182C2D2D" w14:textId="77777777" w:rsidR="00E5268C" w:rsidRDefault="00E5268C" w:rsidP="00E5268C">
      <w:pPr>
        <w:spacing w:after="0" w:line="259" w:lineRule="auto"/>
        <w:ind w:left="753" w:firstLine="0"/>
        <w:jc w:val="left"/>
      </w:pPr>
    </w:p>
    <w:p w14:paraId="71CDD3BD" w14:textId="77777777" w:rsidR="00C55616" w:rsidRDefault="00C55616" w:rsidP="00E5268C">
      <w:pPr>
        <w:spacing w:after="0" w:line="259" w:lineRule="auto"/>
        <w:ind w:left="753" w:firstLine="0"/>
        <w:jc w:val="left"/>
      </w:pPr>
    </w:p>
    <w:p w14:paraId="0040E2F0" w14:textId="77777777" w:rsidR="00C55616" w:rsidRPr="00C55616" w:rsidRDefault="00C55616" w:rsidP="00C55616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C55616">
        <w:t xml:space="preserve">This authorization applies to the Authorizing Legal Entity (identified below) and </w:t>
      </w:r>
      <w:proofErr w:type="gramStart"/>
      <w:r w:rsidRPr="00C55616">
        <w:t>all of</w:t>
      </w:r>
      <w:proofErr w:type="gramEnd"/>
      <w:r w:rsidRPr="00C55616">
        <w:t xml:space="preserve"> our direct and indirect</w:t>
      </w:r>
      <w:r>
        <w:t xml:space="preserve"> </w:t>
      </w:r>
      <w:r w:rsidRPr="00C55616">
        <w:t>subsidiaries and the fund assets under their management including the entities identified on Exhibit A</w:t>
      </w:r>
      <w:r>
        <w:t xml:space="preserve"> </w:t>
      </w:r>
      <w:r w:rsidRPr="00C55616">
        <w:t>(collectively “Legal Entities”).</w:t>
      </w:r>
    </w:p>
    <w:p w14:paraId="544ECC9B" w14:textId="77777777" w:rsidR="00C55616" w:rsidRPr="00C55616" w:rsidRDefault="00C55616" w:rsidP="00C55616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</w:p>
    <w:p w14:paraId="6E0C31B8" w14:textId="77777777" w:rsidR="00E5268C" w:rsidRDefault="00C55616" w:rsidP="00C55616">
      <w:pPr>
        <w:autoSpaceDE w:val="0"/>
        <w:autoSpaceDN w:val="0"/>
        <w:adjustRightInd w:val="0"/>
        <w:spacing w:after="0" w:line="240" w:lineRule="auto"/>
        <w:ind w:left="0" w:firstLine="0"/>
        <w:jc w:val="left"/>
      </w:pPr>
      <w:r w:rsidRPr="00C55616">
        <w:t>We, the undersigned certify that we are authorized to grant to the above Authorized Person or Authorized</w:t>
      </w:r>
      <w:r>
        <w:t xml:space="preserve"> </w:t>
      </w:r>
      <w:r w:rsidRPr="00C55616">
        <w:t>Company permission to apply for and manage our LEIs as described above. Business Entity Data B.V. may</w:t>
      </w:r>
      <w:r>
        <w:t xml:space="preserve"> </w:t>
      </w:r>
      <w:r w:rsidRPr="00C55616">
        <w:t>require written evidence of such authorization upon request</w:t>
      </w:r>
      <w:r w:rsidR="00E5268C">
        <w:t xml:space="preserve"> </w:t>
      </w:r>
    </w:p>
    <w:p w14:paraId="64DC5F25" w14:textId="77777777" w:rsidR="00E5268C" w:rsidRDefault="00E5268C" w:rsidP="00E5268C">
      <w:pPr>
        <w:spacing w:after="0" w:line="259" w:lineRule="auto"/>
        <w:ind w:left="32" w:firstLine="0"/>
        <w:jc w:val="left"/>
      </w:pPr>
    </w:p>
    <w:p w14:paraId="753AFFA8" w14:textId="77777777" w:rsidR="00E5268C" w:rsidRDefault="00E5268C" w:rsidP="00E5268C">
      <w:pPr>
        <w:spacing w:after="0" w:line="259" w:lineRule="auto"/>
        <w:ind w:left="32" w:firstLine="0"/>
        <w:jc w:val="left"/>
      </w:pPr>
      <w:r>
        <w:rPr>
          <w:b/>
        </w:rPr>
        <w:t xml:space="preserve"> </w:t>
      </w:r>
    </w:p>
    <w:p w14:paraId="736EBB7A" w14:textId="77777777" w:rsidR="00E5268C" w:rsidRDefault="00E5268C" w:rsidP="00E5268C">
      <w:pPr>
        <w:spacing w:after="0" w:line="259" w:lineRule="auto"/>
        <w:ind w:left="-5"/>
        <w:jc w:val="left"/>
      </w:pPr>
      <w:r>
        <w:rPr>
          <w:b/>
        </w:rPr>
        <w:t xml:space="preserve">Authorization Effective Date: ___________________________ </w:t>
      </w:r>
    </w:p>
    <w:p w14:paraId="7A1B2370" w14:textId="77777777" w:rsidR="00E5268C" w:rsidRDefault="00E5268C" w:rsidP="00E5268C">
      <w:pPr>
        <w:spacing w:after="0" w:line="259" w:lineRule="auto"/>
        <w:ind w:left="1527" w:firstLine="0"/>
        <w:jc w:val="center"/>
      </w:pPr>
      <w:r>
        <w:t xml:space="preserve"> </w:t>
      </w:r>
    </w:p>
    <w:p w14:paraId="7E2B8415" w14:textId="77777777" w:rsidR="00E5268C" w:rsidRDefault="00E5268C" w:rsidP="00E5268C">
      <w:pPr>
        <w:spacing w:after="0" w:line="259" w:lineRule="auto"/>
        <w:ind w:left="-5"/>
        <w:jc w:val="left"/>
      </w:pPr>
      <w:r>
        <w:rPr>
          <w:b/>
        </w:rPr>
        <w:t xml:space="preserve">AUTHORIZING LEGAL ENTITY: [INSERT NAME] </w:t>
      </w:r>
    </w:p>
    <w:p w14:paraId="66771855" w14:textId="77777777" w:rsidR="00E5268C" w:rsidRDefault="00E5268C" w:rsidP="00E5268C">
      <w:pPr>
        <w:spacing w:after="0" w:line="259" w:lineRule="auto"/>
        <w:ind w:left="769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r>
        <w:rPr>
          <w:rFonts w:ascii="Times New Roman" w:eastAsia="Times New Roman" w:hAnsi="Times New Roman" w:cs="Times New Roman"/>
          <w:b/>
          <w:sz w:val="21"/>
        </w:rPr>
        <w:tab/>
      </w:r>
      <w:r>
        <w:t xml:space="preserve"> </w:t>
      </w:r>
    </w:p>
    <w:p w14:paraId="01ED54B7" w14:textId="77777777" w:rsidR="00BD0086" w:rsidRDefault="00BD0086" w:rsidP="00216776">
      <w:pPr>
        <w:tabs>
          <w:tab w:val="center" w:pos="2227"/>
          <w:tab w:val="center" w:pos="5447"/>
        </w:tabs>
        <w:ind w:left="0" w:firstLine="0"/>
        <w:jc w:val="left"/>
      </w:pPr>
    </w:p>
    <w:p w14:paraId="08D7B02C" w14:textId="77777777" w:rsidR="00BD0086" w:rsidRDefault="00BD0086" w:rsidP="00216776">
      <w:pPr>
        <w:tabs>
          <w:tab w:val="center" w:pos="2227"/>
          <w:tab w:val="center" w:pos="5447"/>
        </w:tabs>
        <w:ind w:left="0" w:firstLine="0"/>
        <w:jc w:val="left"/>
      </w:pPr>
      <w:r>
        <w:t>Signature</w:t>
      </w:r>
      <w:r>
        <w:tab/>
        <w:t>: ____________________</w:t>
      </w:r>
    </w:p>
    <w:p w14:paraId="558E4A99" w14:textId="77777777" w:rsidR="00BD0086" w:rsidRDefault="00BD0086" w:rsidP="00216776">
      <w:pPr>
        <w:tabs>
          <w:tab w:val="center" w:pos="2227"/>
          <w:tab w:val="center" w:pos="5447"/>
        </w:tabs>
        <w:ind w:left="0" w:firstLine="0"/>
        <w:jc w:val="left"/>
      </w:pPr>
    </w:p>
    <w:p w14:paraId="4ED0AC69" w14:textId="77777777" w:rsidR="00BD0086" w:rsidRDefault="00BD0086" w:rsidP="00BD0086">
      <w:pPr>
        <w:tabs>
          <w:tab w:val="center" w:pos="2227"/>
          <w:tab w:val="center" w:pos="5447"/>
        </w:tabs>
        <w:ind w:left="0" w:firstLine="0"/>
        <w:jc w:val="left"/>
      </w:pPr>
      <w:r>
        <w:t>Name:       ____________________</w:t>
      </w:r>
    </w:p>
    <w:p w14:paraId="367304B9" w14:textId="77777777" w:rsidR="00BD0086" w:rsidRDefault="00BD0086" w:rsidP="00216776">
      <w:pPr>
        <w:tabs>
          <w:tab w:val="center" w:pos="2227"/>
          <w:tab w:val="center" w:pos="5447"/>
        </w:tabs>
        <w:ind w:left="0" w:firstLine="0"/>
        <w:jc w:val="left"/>
      </w:pPr>
    </w:p>
    <w:p w14:paraId="7588F91B" w14:textId="77777777" w:rsidR="00E5268C" w:rsidRDefault="00BD0086" w:rsidP="00BD0086">
      <w:pPr>
        <w:tabs>
          <w:tab w:val="center" w:pos="2227"/>
          <w:tab w:val="center" w:pos="5447"/>
        </w:tabs>
        <w:ind w:left="0" w:firstLine="0"/>
        <w:jc w:val="left"/>
      </w:pPr>
      <w:r>
        <w:t>Title:          ____________________</w:t>
      </w:r>
    </w:p>
    <w:p w14:paraId="22C98117" w14:textId="77777777" w:rsidR="00C55616" w:rsidRDefault="00C55616" w:rsidP="00BD0086">
      <w:pPr>
        <w:tabs>
          <w:tab w:val="center" w:pos="2227"/>
          <w:tab w:val="center" w:pos="5447"/>
        </w:tabs>
        <w:ind w:left="0" w:firstLine="0"/>
        <w:jc w:val="left"/>
      </w:pPr>
    </w:p>
    <w:p w14:paraId="276A01A2" w14:textId="77777777" w:rsidR="00C55616" w:rsidRDefault="00C55616" w:rsidP="00BD0086">
      <w:pPr>
        <w:tabs>
          <w:tab w:val="center" w:pos="2227"/>
          <w:tab w:val="center" w:pos="5447"/>
        </w:tabs>
        <w:ind w:left="0" w:firstLine="0"/>
        <w:jc w:val="left"/>
      </w:pPr>
    </w:p>
    <w:p w14:paraId="28CD791F" w14:textId="77777777" w:rsidR="00C55616" w:rsidRDefault="00C55616" w:rsidP="00BD0086">
      <w:pPr>
        <w:tabs>
          <w:tab w:val="center" w:pos="2227"/>
          <w:tab w:val="center" w:pos="5447"/>
        </w:tabs>
        <w:ind w:left="0" w:firstLine="0"/>
        <w:jc w:val="left"/>
      </w:pPr>
    </w:p>
    <w:p w14:paraId="6DAC68DC" w14:textId="77777777" w:rsidR="00C55616" w:rsidRDefault="00C55616" w:rsidP="00C55616">
      <w:pPr>
        <w:spacing w:after="150" w:line="259" w:lineRule="auto"/>
        <w:ind w:left="32" w:firstLine="0"/>
        <w:jc w:val="center"/>
      </w:pPr>
    </w:p>
    <w:p w14:paraId="0A3FAE85" w14:textId="77777777" w:rsidR="00C55616" w:rsidRPr="00C55616" w:rsidRDefault="00C55616" w:rsidP="00C55616">
      <w:pPr>
        <w:spacing w:after="150" w:line="259" w:lineRule="auto"/>
        <w:ind w:left="32" w:firstLine="0"/>
        <w:jc w:val="center"/>
        <w:rPr>
          <w:u w:val="single"/>
        </w:rPr>
      </w:pPr>
      <w:r w:rsidRPr="00C55616">
        <w:rPr>
          <w:rFonts w:ascii="Arial Narrow" w:eastAsiaTheme="minorHAnsi" w:hAnsi="Arial Narrow" w:cs="Arial Narrow"/>
          <w:b/>
          <w:bCs/>
          <w:color w:val="auto"/>
          <w:sz w:val="28"/>
          <w:szCs w:val="28"/>
          <w:u w:val="single"/>
        </w:rPr>
        <w:lastRenderedPageBreak/>
        <w:t>Exhibit A</w:t>
      </w:r>
    </w:p>
    <w:p w14:paraId="4816DBB0" w14:textId="77777777" w:rsidR="00C55616" w:rsidRPr="00C55616" w:rsidRDefault="00C55616" w:rsidP="00C55616">
      <w:pPr>
        <w:spacing w:after="150" w:line="259" w:lineRule="auto"/>
        <w:ind w:left="32" w:firstLine="0"/>
        <w:jc w:val="center"/>
      </w:pPr>
      <w:r w:rsidRPr="00C55616">
        <w:t>Authorized Company’s Legal Entities</w:t>
      </w:r>
    </w:p>
    <w:p w14:paraId="2FF6D1B2" w14:textId="77777777" w:rsidR="00C55616" w:rsidRPr="00C55616" w:rsidRDefault="00C55616" w:rsidP="00C55616">
      <w:pPr>
        <w:spacing w:after="150" w:line="259" w:lineRule="auto"/>
        <w:ind w:left="32" w:firstLine="0"/>
        <w:jc w:val="left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5616" w:rsidRPr="00C55616" w14:paraId="6B58E79D" w14:textId="77777777" w:rsidTr="00C55616">
        <w:tc>
          <w:tcPr>
            <w:tcW w:w="4675" w:type="dxa"/>
          </w:tcPr>
          <w:p w14:paraId="2AD75C94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  <w:r w:rsidRPr="00C55616">
              <w:t>Legal Entity</w:t>
            </w:r>
          </w:p>
        </w:tc>
        <w:tc>
          <w:tcPr>
            <w:tcW w:w="4675" w:type="dxa"/>
          </w:tcPr>
          <w:p w14:paraId="2307551C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  <w:r w:rsidRPr="00C55616">
              <w:t>Legal Entity Identifier</w:t>
            </w:r>
          </w:p>
        </w:tc>
      </w:tr>
      <w:tr w:rsidR="00C55616" w:rsidRPr="00C55616" w14:paraId="781C65CC" w14:textId="77777777" w:rsidTr="00C55616">
        <w:tc>
          <w:tcPr>
            <w:tcW w:w="4675" w:type="dxa"/>
          </w:tcPr>
          <w:p w14:paraId="4CBA6713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  <w:tc>
          <w:tcPr>
            <w:tcW w:w="4675" w:type="dxa"/>
          </w:tcPr>
          <w:p w14:paraId="26111341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</w:tr>
      <w:tr w:rsidR="00C55616" w:rsidRPr="00C55616" w14:paraId="5E12211A" w14:textId="77777777" w:rsidTr="00C55616">
        <w:tc>
          <w:tcPr>
            <w:tcW w:w="4675" w:type="dxa"/>
          </w:tcPr>
          <w:p w14:paraId="747A445C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  <w:tc>
          <w:tcPr>
            <w:tcW w:w="4675" w:type="dxa"/>
          </w:tcPr>
          <w:p w14:paraId="119D6400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</w:tr>
      <w:tr w:rsidR="00C55616" w:rsidRPr="00C55616" w14:paraId="0BDFD668" w14:textId="77777777" w:rsidTr="00C55616">
        <w:tc>
          <w:tcPr>
            <w:tcW w:w="4675" w:type="dxa"/>
          </w:tcPr>
          <w:p w14:paraId="788CB8C2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  <w:tc>
          <w:tcPr>
            <w:tcW w:w="4675" w:type="dxa"/>
          </w:tcPr>
          <w:p w14:paraId="4998F445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</w:tr>
      <w:tr w:rsidR="00C55616" w:rsidRPr="00C55616" w14:paraId="0D0FE831" w14:textId="77777777" w:rsidTr="00C55616">
        <w:tc>
          <w:tcPr>
            <w:tcW w:w="4675" w:type="dxa"/>
          </w:tcPr>
          <w:p w14:paraId="2531175E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  <w:tc>
          <w:tcPr>
            <w:tcW w:w="4675" w:type="dxa"/>
          </w:tcPr>
          <w:p w14:paraId="675A44D7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</w:tr>
      <w:tr w:rsidR="00C55616" w:rsidRPr="00C55616" w14:paraId="4BD255FE" w14:textId="77777777" w:rsidTr="00C55616">
        <w:tc>
          <w:tcPr>
            <w:tcW w:w="4675" w:type="dxa"/>
          </w:tcPr>
          <w:p w14:paraId="364B4B7C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  <w:tc>
          <w:tcPr>
            <w:tcW w:w="4675" w:type="dxa"/>
          </w:tcPr>
          <w:p w14:paraId="019BA9EB" w14:textId="77777777" w:rsidR="00C55616" w:rsidRPr="00C55616" w:rsidRDefault="00C55616" w:rsidP="00C55616">
            <w:pPr>
              <w:spacing w:after="150" w:line="259" w:lineRule="auto"/>
              <w:ind w:left="32" w:firstLine="0"/>
              <w:jc w:val="left"/>
            </w:pPr>
          </w:p>
        </w:tc>
      </w:tr>
    </w:tbl>
    <w:p w14:paraId="5F39BEE6" w14:textId="77777777" w:rsidR="00C55616" w:rsidRDefault="00C55616" w:rsidP="00C55616">
      <w:pPr>
        <w:spacing w:after="150" w:line="259" w:lineRule="auto"/>
        <w:ind w:left="32" w:firstLine="0"/>
        <w:jc w:val="left"/>
      </w:pPr>
      <w:r w:rsidRPr="00C55616">
        <w:t>* Additional pages may be attached as required</w:t>
      </w:r>
    </w:p>
    <w:sectPr w:rsidR="00C5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065D" w14:textId="77777777" w:rsidR="00AC269E" w:rsidRDefault="00AC269E" w:rsidP="00BA6795">
      <w:pPr>
        <w:spacing w:after="0" w:line="240" w:lineRule="auto"/>
      </w:pPr>
      <w:r>
        <w:separator/>
      </w:r>
    </w:p>
  </w:endnote>
  <w:endnote w:type="continuationSeparator" w:id="0">
    <w:p w14:paraId="220F67A6" w14:textId="77777777" w:rsidR="00AC269E" w:rsidRDefault="00AC269E" w:rsidP="00BA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7E42D" w14:textId="77777777" w:rsidR="00AC269E" w:rsidRDefault="00AC269E" w:rsidP="00BA6795">
      <w:pPr>
        <w:spacing w:after="0" w:line="240" w:lineRule="auto"/>
      </w:pPr>
      <w:r>
        <w:separator/>
      </w:r>
    </w:p>
  </w:footnote>
  <w:footnote w:type="continuationSeparator" w:id="0">
    <w:p w14:paraId="03AEF35C" w14:textId="77777777" w:rsidR="00AC269E" w:rsidRDefault="00AC269E" w:rsidP="00BA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2C3"/>
    <w:multiLevelType w:val="hybridMultilevel"/>
    <w:tmpl w:val="F3DA872C"/>
    <w:lvl w:ilvl="0" w:tplc="01DEE7C0">
      <w:start w:val="1"/>
      <w:numFmt w:val="decimal"/>
      <w:lvlText w:val="%1)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F660EC">
      <w:start w:val="1"/>
      <w:numFmt w:val="lowerLetter"/>
      <w:lvlText w:val="%2"/>
      <w:lvlJc w:val="left"/>
      <w:pPr>
        <w:ind w:left="1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660AC">
      <w:start w:val="1"/>
      <w:numFmt w:val="lowerRoman"/>
      <w:lvlText w:val="%3"/>
      <w:lvlJc w:val="left"/>
      <w:pPr>
        <w:ind w:left="2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6D1F8">
      <w:start w:val="1"/>
      <w:numFmt w:val="decimal"/>
      <w:lvlText w:val="%4"/>
      <w:lvlJc w:val="left"/>
      <w:pPr>
        <w:ind w:left="2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0148">
      <w:start w:val="1"/>
      <w:numFmt w:val="lowerLetter"/>
      <w:lvlText w:val="%5"/>
      <w:lvlJc w:val="left"/>
      <w:pPr>
        <w:ind w:left="3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24463E">
      <w:start w:val="1"/>
      <w:numFmt w:val="lowerRoman"/>
      <w:lvlText w:val="%6"/>
      <w:lvlJc w:val="left"/>
      <w:pPr>
        <w:ind w:left="4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A9400">
      <w:start w:val="1"/>
      <w:numFmt w:val="decimal"/>
      <w:lvlText w:val="%7"/>
      <w:lvlJc w:val="left"/>
      <w:pPr>
        <w:ind w:left="5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F62D10">
      <w:start w:val="1"/>
      <w:numFmt w:val="lowerLetter"/>
      <w:lvlText w:val="%8"/>
      <w:lvlJc w:val="left"/>
      <w:pPr>
        <w:ind w:left="5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6BFF6">
      <w:start w:val="1"/>
      <w:numFmt w:val="lowerRoman"/>
      <w:lvlText w:val="%9"/>
      <w:lvlJc w:val="left"/>
      <w:pPr>
        <w:ind w:left="6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8C"/>
    <w:rsid w:val="00216776"/>
    <w:rsid w:val="00611751"/>
    <w:rsid w:val="00A15049"/>
    <w:rsid w:val="00AC269E"/>
    <w:rsid w:val="00AE6F29"/>
    <w:rsid w:val="00B3226E"/>
    <w:rsid w:val="00BA491B"/>
    <w:rsid w:val="00BA6795"/>
    <w:rsid w:val="00BD0086"/>
    <w:rsid w:val="00C55616"/>
    <w:rsid w:val="00DD183F"/>
    <w:rsid w:val="00DF4D94"/>
    <w:rsid w:val="00E5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ECFAE"/>
  <w15:chartTrackingRefBased/>
  <w15:docId w15:val="{C3726386-5FEF-430F-90B0-1AAD53E1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68C"/>
    <w:pPr>
      <w:spacing w:after="11" w:line="248" w:lineRule="auto"/>
      <w:ind w:left="42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526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C5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3226E"/>
    <w:rPr>
      <w:color w:val="0563C1"/>
      <w:u w:val="single"/>
    </w:rPr>
  </w:style>
  <w:style w:type="character" w:customStyle="1" w:styleId="xcontentpasted8">
    <w:name w:val="x_contentpasted8"/>
    <w:basedOn w:val="DefaultParagraphFont"/>
    <w:rsid w:val="00611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ei_support@cus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S&amp;P Global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Vamsi Jasti</dc:creator>
  <cp:keywords/>
  <dc:description/>
  <cp:lastModifiedBy>Anita Mohan</cp:lastModifiedBy>
  <cp:revision>3</cp:revision>
  <dcterms:created xsi:type="dcterms:W3CDTF">2022-02-18T16:22:00Z</dcterms:created>
  <dcterms:modified xsi:type="dcterms:W3CDTF">2022-11-04T16:36:00Z</dcterms:modified>
</cp:coreProperties>
</file>